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02FA" w14:textId="3C742B09" w:rsidR="008A2FAB" w:rsidRPr="005561CA" w:rsidRDefault="0080024D" w:rsidP="0080024D">
      <w:pPr>
        <w:spacing w:after="0"/>
        <w:jc w:val="center"/>
        <w:rPr>
          <w:b/>
          <w:bCs/>
          <w:sz w:val="32"/>
          <w:szCs w:val="32"/>
        </w:rPr>
      </w:pPr>
      <w:r w:rsidRPr="005561CA">
        <w:rPr>
          <w:b/>
          <w:bCs/>
          <w:sz w:val="32"/>
          <w:szCs w:val="32"/>
        </w:rPr>
        <w:t>Amy Scott</w:t>
      </w:r>
    </w:p>
    <w:p w14:paraId="4FA3D3AE" w14:textId="72DB729D" w:rsidR="0080024D" w:rsidRPr="005561CA" w:rsidRDefault="00000000" w:rsidP="0080024D">
      <w:pPr>
        <w:spacing w:after="0"/>
        <w:jc w:val="center"/>
        <w:rPr>
          <w:b/>
          <w:bCs/>
          <w:sz w:val="28"/>
          <w:szCs w:val="28"/>
        </w:rPr>
      </w:pPr>
      <w:hyperlink r:id="rId5" w:history="1">
        <w:r w:rsidR="0080024D" w:rsidRPr="005561CA">
          <w:rPr>
            <w:rStyle w:val="Hyperlink"/>
            <w:b/>
            <w:bCs/>
            <w:sz w:val="28"/>
            <w:szCs w:val="28"/>
          </w:rPr>
          <w:t>Amyscott1234@gmail.com</w:t>
        </w:r>
      </w:hyperlink>
    </w:p>
    <w:p w14:paraId="4FBE985C" w14:textId="2241B6BD" w:rsidR="0080024D" w:rsidRPr="005561CA" w:rsidRDefault="0080024D" w:rsidP="0080024D">
      <w:pPr>
        <w:spacing w:after="0"/>
        <w:jc w:val="center"/>
        <w:rPr>
          <w:b/>
          <w:bCs/>
          <w:sz w:val="28"/>
          <w:szCs w:val="28"/>
        </w:rPr>
      </w:pPr>
      <w:r w:rsidRPr="005561CA">
        <w:rPr>
          <w:b/>
          <w:bCs/>
          <w:sz w:val="28"/>
          <w:szCs w:val="28"/>
        </w:rPr>
        <w:t>07333123456</w:t>
      </w:r>
    </w:p>
    <w:p w14:paraId="4E0C2A6E" w14:textId="17448E54" w:rsidR="0080024D" w:rsidRPr="005561CA" w:rsidRDefault="0080024D" w:rsidP="0080024D">
      <w:pPr>
        <w:spacing w:after="0"/>
        <w:jc w:val="center"/>
        <w:rPr>
          <w:b/>
          <w:bCs/>
          <w:sz w:val="28"/>
          <w:szCs w:val="28"/>
        </w:rPr>
      </w:pPr>
      <w:r w:rsidRPr="005561CA">
        <w:rPr>
          <w:b/>
          <w:bCs/>
          <w:sz w:val="28"/>
          <w:szCs w:val="28"/>
        </w:rPr>
        <w:t>Leicester, LE3 4ED</w:t>
      </w:r>
    </w:p>
    <w:p w14:paraId="3C14FC8A" w14:textId="37B9F437" w:rsidR="0080024D" w:rsidRPr="0080024D" w:rsidRDefault="0080024D" w:rsidP="0080024D">
      <w:pPr>
        <w:spacing w:before="720"/>
        <w:rPr>
          <w:b/>
          <w:bCs/>
          <w:sz w:val="26"/>
          <w:szCs w:val="26"/>
          <w:u w:val="single"/>
        </w:rPr>
      </w:pPr>
      <w:r w:rsidRPr="0080024D">
        <w:rPr>
          <w:b/>
          <w:bCs/>
          <w:sz w:val="26"/>
          <w:szCs w:val="26"/>
          <w:u w:val="single"/>
        </w:rPr>
        <w:t>Profile</w:t>
      </w:r>
    </w:p>
    <w:p w14:paraId="2BE105D9" w14:textId="7CF63092" w:rsidR="005561CA" w:rsidRDefault="005561CA" w:rsidP="005561CA">
      <w:pPr>
        <w:jc w:val="both"/>
        <w:rPr>
          <w:lang w:bidi="en-GB"/>
        </w:rPr>
      </w:pPr>
      <w:r w:rsidRPr="44529094">
        <w:rPr>
          <w:lang w:bidi="en-GB"/>
        </w:rPr>
        <w:t xml:space="preserve">I am looking </w:t>
      </w:r>
      <w:r>
        <w:rPr>
          <w:lang w:bidi="en-GB"/>
        </w:rPr>
        <w:t xml:space="preserve">to start a career </w:t>
      </w:r>
      <w:r w:rsidRPr="44529094">
        <w:rPr>
          <w:lang w:bidi="en-GB"/>
        </w:rPr>
        <w:t xml:space="preserve">in the dental field and currently completing my </w:t>
      </w:r>
      <w:r>
        <w:rPr>
          <w:lang w:bidi="en-GB"/>
        </w:rPr>
        <w:t>NEBDN</w:t>
      </w:r>
      <w:r w:rsidRPr="44529094">
        <w:rPr>
          <w:lang w:bidi="en-GB"/>
        </w:rPr>
        <w:t xml:space="preserve"> </w:t>
      </w:r>
      <w:r>
        <w:rPr>
          <w:lang w:bidi="en-GB"/>
        </w:rPr>
        <w:t>L</w:t>
      </w:r>
      <w:r w:rsidRPr="44529094">
        <w:rPr>
          <w:lang w:bidi="en-GB"/>
        </w:rPr>
        <w:t xml:space="preserve">evel 3 </w:t>
      </w:r>
      <w:r>
        <w:rPr>
          <w:lang w:bidi="en-GB"/>
        </w:rPr>
        <w:t>D</w:t>
      </w:r>
      <w:r w:rsidRPr="44529094">
        <w:rPr>
          <w:lang w:bidi="en-GB"/>
        </w:rPr>
        <w:t xml:space="preserve">iploma in </w:t>
      </w:r>
      <w:r>
        <w:rPr>
          <w:lang w:bidi="en-GB"/>
        </w:rPr>
        <w:t>D</w:t>
      </w:r>
      <w:r w:rsidRPr="44529094">
        <w:rPr>
          <w:lang w:bidi="en-GB"/>
        </w:rPr>
        <w:t xml:space="preserve">ental </w:t>
      </w:r>
      <w:r>
        <w:rPr>
          <w:lang w:bidi="en-GB"/>
        </w:rPr>
        <w:t>N</w:t>
      </w:r>
      <w:r w:rsidRPr="44529094">
        <w:rPr>
          <w:lang w:bidi="en-GB"/>
        </w:rPr>
        <w:t>ursing</w:t>
      </w:r>
      <w:r>
        <w:rPr>
          <w:lang w:bidi="en-GB"/>
        </w:rPr>
        <w:t xml:space="preserve"> with Learndirect (part of SmileWisdom Academy of Dentistry and Dental Nursing).</w:t>
      </w:r>
    </w:p>
    <w:p w14:paraId="5367C352" w14:textId="0873EC50" w:rsidR="005561CA" w:rsidRDefault="0080024D" w:rsidP="0080024D">
      <w:pPr>
        <w:jc w:val="both"/>
        <w:rPr>
          <w:lang w:bidi="en-GB"/>
        </w:rPr>
      </w:pPr>
      <w:r w:rsidRPr="44529094">
        <w:rPr>
          <w:lang w:bidi="en-GB"/>
        </w:rPr>
        <w:t xml:space="preserve">I am a good team player and work as well with other people as I do individually, I am personable, positive and enthusiastic with a passion for excellent customer service, I have strong communication skills both verbally and written, I am a hardworking, motivated individual and try my best to accomplish all tasks set. I have worked in health care for a number of years and have supported people of all ages and also supported people living with different health conditions such as severe learning difficulties, profound disabilities and autism, this has helped me in adapting my techniques to cater for the patient's needs. </w:t>
      </w:r>
    </w:p>
    <w:p w14:paraId="1A6ED580" w14:textId="77777777" w:rsidR="0080024D" w:rsidRPr="0080024D" w:rsidRDefault="0080024D" w:rsidP="0080024D">
      <w:pPr>
        <w:pStyle w:val="NoSpacing"/>
        <w:tabs>
          <w:tab w:val="left" w:pos="3315"/>
        </w:tabs>
        <w:spacing w:after="160"/>
        <w:jc w:val="both"/>
        <w:rPr>
          <w:rFonts w:cstheme="minorHAnsi"/>
          <w:b/>
          <w:sz w:val="26"/>
          <w:szCs w:val="26"/>
          <w:u w:val="single"/>
        </w:rPr>
      </w:pPr>
      <w:r w:rsidRPr="0080024D">
        <w:rPr>
          <w:rFonts w:cstheme="minorHAnsi"/>
          <w:b/>
          <w:sz w:val="26"/>
          <w:szCs w:val="26"/>
          <w:u w:val="single"/>
        </w:rPr>
        <w:t>Key Skills</w:t>
      </w:r>
    </w:p>
    <w:p w14:paraId="29014BD2" w14:textId="77777777" w:rsidR="0080024D" w:rsidRPr="0080024D" w:rsidRDefault="0080024D" w:rsidP="0080024D">
      <w:pPr>
        <w:pStyle w:val="NoSpacing"/>
        <w:numPr>
          <w:ilvl w:val="0"/>
          <w:numId w:val="1"/>
        </w:numPr>
        <w:jc w:val="both"/>
      </w:pPr>
      <w:r w:rsidRPr="0080024D">
        <w:t xml:space="preserve">Excellent communication skills both verbal and written skills </w:t>
      </w:r>
    </w:p>
    <w:p w14:paraId="31C6733C" w14:textId="77777777" w:rsidR="0080024D" w:rsidRPr="0080024D" w:rsidRDefault="0080024D" w:rsidP="0080024D">
      <w:pPr>
        <w:pStyle w:val="NoSpacing"/>
        <w:numPr>
          <w:ilvl w:val="0"/>
          <w:numId w:val="1"/>
        </w:numPr>
        <w:jc w:val="both"/>
      </w:pPr>
      <w:r w:rsidRPr="0080024D">
        <w:t xml:space="preserve">Smart in appearance – this is also reflected in the high quality of my work   </w:t>
      </w:r>
    </w:p>
    <w:p w14:paraId="253F8443" w14:textId="77777777" w:rsidR="0080024D" w:rsidRPr="0080024D" w:rsidRDefault="0080024D" w:rsidP="0080024D">
      <w:pPr>
        <w:pStyle w:val="NoSpacing"/>
        <w:numPr>
          <w:ilvl w:val="0"/>
          <w:numId w:val="1"/>
        </w:numPr>
        <w:jc w:val="both"/>
      </w:pPr>
      <w:r w:rsidRPr="0080024D">
        <w:t xml:space="preserve">Effective time keeping skills </w:t>
      </w:r>
    </w:p>
    <w:p w14:paraId="10C1D26A" w14:textId="77777777" w:rsidR="0080024D" w:rsidRPr="0080024D" w:rsidRDefault="0080024D" w:rsidP="0080024D">
      <w:pPr>
        <w:pStyle w:val="NoSpacing"/>
        <w:numPr>
          <w:ilvl w:val="0"/>
          <w:numId w:val="1"/>
        </w:numPr>
        <w:jc w:val="both"/>
      </w:pPr>
      <w:r w:rsidRPr="0080024D">
        <w:t xml:space="preserve">Able to deal with difficult situations in a sensitive and diligent manner </w:t>
      </w:r>
    </w:p>
    <w:p w14:paraId="76B1D856" w14:textId="77777777" w:rsidR="0080024D" w:rsidRPr="0080024D" w:rsidRDefault="0080024D" w:rsidP="0080024D">
      <w:pPr>
        <w:pStyle w:val="NoSpacing"/>
        <w:numPr>
          <w:ilvl w:val="0"/>
          <w:numId w:val="2"/>
        </w:numPr>
        <w:jc w:val="both"/>
      </w:pPr>
      <w:r w:rsidRPr="0080024D">
        <w:t xml:space="preserve">Friendly, approachable and very helpful to others </w:t>
      </w:r>
    </w:p>
    <w:p w14:paraId="1FC5656A" w14:textId="77777777" w:rsidR="0080024D" w:rsidRPr="0080024D" w:rsidRDefault="0080024D" w:rsidP="0080024D">
      <w:pPr>
        <w:pStyle w:val="NoSpacing"/>
        <w:numPr>
          <w:ilvl w:val="0"/>
          <w:numId w:val="2"/>
        </w:numPr>
        <w:jc w:val="both"/>
      </w:pPr>
      <w:r w:rsidRPr="0080024D">
        <w:t xml:space="preserve">Punctual </w:t>
      </w:r>
    </w:p>
    <w:p w14:paraId="53DE83B0" w14:textId="75A036AB" w:rsidR="0080024D" w:rsidRDefault="0080024D"/>
    <w:p w14:paraId="1D1D0F6C" w14:textId="77777777" w:rsidR="0080024D" w:rsidRPr="0080024D" w:rsidRDefault="0080024D" w:rsidP="0080024D">
      <w:pPr>
        <w:pStyle w:val="NoSpacing"/>
        <w:spacing w:after="160"/>
        <w:jc w:val="both"/>
        <w:rPr>
          <w:rFonts w:cstheme="minorHAnsi"/>
          <w:b/>
          <w:sz w:val="26"/>
          <w:szCs w:val="26"/>
          <w:u w:val="single"/>
        </w:rPr>
      </w:pPr>
      <w:r w:rsidRPr="0080024D">
        <w:rPr>
          <w:rFonts w:cstheme="minorHAnsi"/>
          <w:b/>
          <w:sz w:val="26"/>
          <w:szCs w:val="26"/>
          <w:u w:val="single"/>
        </w:rPr>
        <w:t xml:space="preserve">Education History </w:t>
      </w:r>
    </w:p>
    <w:p w14:paraId="7EE55A21" w14:textId="77777777" w:rsidR="0080024D" w:rsidRDefault="0080024D" w:rsidP="0080024D">
      <w:pPr>
        <w:pStyle w:val="NoSpacing"/>
        <w:jc w:val="both"/>
        <w:rPr>
          <w:b/>
          <w:sz w:val="24"/>
          <w:szCs w:val="24"/>
        </w:rPr>
      </w:pPr>
      <w:r>
        <w:rPr>
          <w:b/>
          <w:sz w:val="24"/>
          <w:szCs w:val="24"/>
        </w:rPr>
        <w:t>2020-2021 – NEBDN National Level 3 Diploma in Dental Nursing</w:t>
      </w:r>
    </w:p>
    <w:p w14:paraId="63E305D7" w14:textId="77777777" w:rsidR="00D17DB5" w:rsidRDefault="00D17DB5" w:rsidP="00D17DB5">
      <w:pPr>
        <w:pStyle w:val="NoSpacing"/>
        <w:jc w:val="both"/>
        <w:rPr>
          <w:b/>
          <w:sz w:val="24"/>
          <w:szCs w:val="24"/>
        </w:rPr>
      </w:pPr>
    </w:p>
    <w:p w14:paraId="4642F2FA" w14:textId="17C10B81" w:rsidR="00D17DB5" w:rsidRDefault="00D17DB5" w:rsidP="00D17DB5">
      <w:pPr>
        <w:pStyle w:val="NoSpacing"/>
        <w:jc w:val="both"/>
        <w:rPr>
          <w:b/>
          <w:sz w:val="24"/>
          <w:szCs w:val="24"/>
        </w:rPr>
      </w:pPr>
      <w:r>
        <w:rPr>
          <w:b/>
          <w:sz w:val="24"/>
          <w:szCs w:val="24"/>
        </w:rPr>
        <w:t>November 2011 - July 2012</w:t>
      </w:r>
    </w:p>
    <w:p w14:paraId="11702ED3" w14:textId="77777777" w:rsidR="00D17DB5" w:rsidRPr="00043C7B" w:rsidRDefault="00D17DB5" w:rsidP="00D17DB5">
      <w:pPr>
        <w:pStyle w:val="NoSpacing"/>
        <w:numPr>
          <w:ilvl w:val="0"/>
          <w:numId w:val="3"/>
        </w:numPr>
        <w:jc w:val="both"/>
        <w:rPr>
          <w:sz w:val="24"/>
          <w:szCs w:val="24"/>
        </w:rPr>
      </w:pPr>
      <w:r>
        <w:rPr>
          <w:sz w:val="24"/>
          <w:szCs w:val="24"/>
        </w:rPr>
        <w:t>Childcare Level 3</w:t>
      </w:r>
    </w:p>
    <w:p w14:paraId="443527C1" w14:textId="77777777" w:rsidR="00D17DB5" w:rsidRDefault="00D17DB5" w:rsidP="0080024D">
      <w:pPr>
        <w:pStyle w:val="NoSpacing"/>
        <w:jc w:val="both"/>
        <w:rPr>
          <w:b/>
          <w:sz w:val="24"/>
          <w:szCs w:val="24"/>
        </w:rPr>
      </w:pPr>
    </w:p>
    <w:p w14:paraId="33309E66" w14:textId="7A701786" w:rsidR="0080024D" w:rsidRPr="00D143C1" w:rsidRDefault="0080024D" w:rsidP="0080024D">
      <w:pPr>
        <w:pStyle w:val="NoSpacing"/>
        <w:jc w:val="both"/>
        <w:rPr>
          <w:b/>
          <w:sz w:val="24"/>
          <w:szCs w:val="24"/>
        </w:rPr>
      </w:pPr>
      <w:r>
        <w:rPr>
          <w:b/>
          <w:sz w:val="24"/>
          <w:szCs w:val="24"/>
        </w:rPr>
        <w:t>November 20</w:t>
      </w:r>
      <w:r w:rsidR="00D17DB5">
        <w:rPr>
          <w:b/>
          <w:sz w:val="24"/>
          <w:szCs w:val="24"/>
        </w:rPr>
        <w:t>07</w:t>
      </w:r>
      <w:r>
        <w:rPr>
          <w:b/>
          <w:sz w:val="24"/>
          <w:szCs w:val="24"/>
        </w:rPr>
        <w:t xml:space="preserve"> - July 20</w:t>
      </w:r>
      <w:r w:rsidR="00D17DB5">
        <w:rPr>
          <w:b/>
          <w:sz w:val="24"/>
          <w:szCs w:val="24"/>
        </w:rPr>
        <w:t>11</w:t>
      </w:r>
      <w:r>
        <w:rPr>
          <w:b/>
          <w:sz w:val="24"/>
          <w:szCs w:val="24"/>
        </w:rPr>
        <w:t xml:space="preserve"> - High Sixth Form</w:t>
      </w:r>
      <w:r w:rsidRPr="00D143C1">
        <w:rPr>
          <w:b/>
          <w:sz w:val="24"/>
          <w:szCs w:val="24"/>
        </w:rPr>
        <w:t xml:space="preserve"> </w:t>
      </w:r>
    </w:p>
    <w:p w14:paraId="6B3973FD" w14:textId="77777777" w:rsidR="0080024D" w:rsidRPr="00D143C1" w:rsidRDefault="0080024D" w:rsidP="0080024D">
      <w:pPr>
        <w:pStyle w:val="NoSpacing"/>
        <w:jc w:val="both"/>
        <w:rPr>
          <w:sz w:val="24"/>
          <w:szCs w:val="24"/>
        </w:rPr>
      </w:pPr>
      <w:r>
        <w:rPr>
          <w:sz w:val="24"/>
          <w:szCs w:val="24"/>
        </w:rPr>
        <w:t>GCSE</w:t>
      </w:r>
      <w:r w:rsidRPr="00D143C1">
        <w:rPr>
          <w:sz w:val="24"/>
          <w:szCs w:val="24"/>
        </w:rPr>
        <w:t xml:space="preserve"> </w:t>
      </w:r>
    </w:p>
    <w:p w14:paraId="16238EF3" w14:textId="77777777" w:rsidR="0080024D" w:rsidRDefault="0080024D" w:rsidP="0080024D">
      <w:pPr>
        <w:pStyle w:val="NoSpacing"/>
        <w:numPr>
          <w:ilvl w:val="0"/>
          <w:numId w:val="4"/>
        </w:numPr>
        <w:jc w:val="both"/>
        <w:rPr>
          <w:sz w:val="24"/>
          <w:szCs w:val="24"/>
        </w:rPr>
      </w:pPr>
      <w:r>
        <w:rPr>
          <w:sz w:val="24"/>
          <w:szCs w:val="24"/>
        </w:rPr>
        <w:t>English Language- B</w:t>
      </w:r>
    </w:p>
    <w:p w14:paraId="6D2FB241" w14:textId="77777777" w:rsidR="0080024D" w:rsidRPr="00D143C1" w:rsidRDefault="0080024D" w:rsidP="0080024D">
      <w:pPr>
        <w:pStyle w:val="NoSpacing"/>
        <w:numPr>
          <w:ilvl w:val="0"/>
          <w:numId w:val="4"/>
        </w:numPr>
        <w:jc w:val="both"/>
        <w:rPr>
          <w:sz w:val="24"/>
          <w:szCs w:val="24"/>
        </w:rPr>
      </w:pPr>
      <w:r>
        <w:rPr>
          <w:sz w:val="24"/>
          <w:szCs w:val="24"/>
        </w:rPr>
        <w:t>Science-B</w:t>
      </w:r>
    </w:p>
    <w:p w14:paraId="59D6475F" w14:textId="77777777" w:rsidR="0080024D" w:rsidRDefault="0080024D" w:rsidP="0080024D">
      <w:pPr>
        <w:pStyle w:val="NoSpacing"/>
        <w:numPr>
          <w:ilvl w:val="0"/>
          <w:numId w:val="4"/>
        </w:numPr>
        <w:jc w:val="both"/>
        <w:rPr>
          <w:sz w:val="24"/>
          <w:szCs w:val="24"/>
        </w:rPr>
      </w:pPr>
      <w:r>
        <w:rPr>
          <w:sz w:val="24"/>
          <w:szCs w:val="24"/>
        </w:rPr>
        <w:t>English Literature- C</w:t>
      </w:r>
    </w:p>
    <w:p w14:paraId="0C7CE6C0" w14:textId="77777777" w:rsidR="0080024D" w:rsidRDefault="0080024D" w:rsidP="0080024D">
      <w:pPr>
        <w:pStyle w:val="NoSpacing"/>
        <w:numPr>
          <w:ilvl w:val="0"/>
          <w:numId w:val="4"/>
        </w:numPr>
        <w:jc w:val="both"/>
        <w:rPr>
          <w:sz w:val="24"/>
          <w:szCs w:val="24"/>
        </w:rPr>
      </w:pPr>
      <w:r>
        <w:rPr>
          <w:sz w:val="24"/>
          <w:szCs w:val="24"/>
        </w:rPr>
        <w:t>Maths- C</w:t>
      </w:r>
    </w:p>
    <w:p w14:paraId="367011BE" w14:textId="77777777" w:rsidR="0080024D" w:rsidRDefault="0080024D" w:rsidP="0080024D">
      <w:pPr>
        <w:pStyle w:val="NoSpacing"/>
        <w:jc w:val="both"/>
        <w:rPr>
          <w:b/>
          <w:sz w:val="24"/>
          <w:szCs w:val="24"/>
        </w:rPr>
      </w:pPr>
    </w:p>
    <w:p w14:paraId="04657E98" w14:textId="69896CA6" w:rsidR="0080024D" w:rsidRPr="004D48DF" w:rsidRDefault="0080024D" w:rsidP="0080024D">
      <w:pPr>
        <w:pStyle w:val="NoSpacing"/>
        <w:jc w:val="both"/>
        <w:rPr>
          <w:sz w:val="24"/>
          <w:szCs w:val="24"/>
        </w:rPr>
      </w:pPr>
      <w:r>
        <w:rPr>
          <w:b/>
          <w:sz w:val="24"/>
          <w:szCs w:val="24"/>
        </w:rPr>
        <w:t>March</w:t>
      </w:r>
      <w:r w:rsidR="00D17DB5">
        <w:rPr>
          <w:b/>
          <w:sz w:val="24"/>
          <w:szCs w:val="24"/>
        </w:rPr>
        <w:t xml:space="preserve"> </w:t>
      </w:r>
      <w:r>
        <w:rPr>
          <w:b/>
          <w:sz w:val="24"/>
          <w:szCs w:val="24"/>
        </w:rPr>
        <w:t>20</w:t>
      </w:r>
      <w:r w:rsidR="00D17DB5">
        <w:rPr>
          <w:b/>
          <w:sz w:val="24"/>
          <w:szCs w:val="24"/>
        </w:rPr>
        <w:t>07</w:t>
      </w:r>
      <w:r>
        <w:rPr>
          <w:b/>
          <w:sz w:val="24"/>
          <w:szCs w:val="24"/>
        </w:rPr>
        <w:t xml:space="preserve"> - July 20</w:t>
      </w:r>
      <w:r w:rsidR="00D17DB5">
        <w:rPr>
          <w:b/>
          <w:sz w:val="24"/>
          <w:szCs w:val="24"/>
        </w:rPr>
        <w:t>0</w:t>
      </w:r>
      <w:r>
        <w:rPr>
          <w:b/>
          <w:sz w:val="24"/>
          <w:szCs w:val="24"/>
        </w:rPr>
        <w:t xml:space="preserve">7   -   </w:t>
      </w:r>
      <w:proofErr w:type="spellStart"/>
      <w:r>
        <w:rPr>
          <w:b/>
          <w:sz w:val="24"/>
          <w:szCs w:val="24"/>
        </w:rPr>
        <w:t>Aaina</w:t>
      </w:r>
      <w:proofErr w:type="spellEnd"/>
      <w:r>
        <w:rPr>
          <w:b/>
          <w:sz w:val="24"/>
          <w:szCs w:val="24"/>
        </w:rPr>
        <w:t xml:space="preserve"> Community Hub</w:t>
      </w:r>
      <w:r w:rsidRPr="00D143C1">
        <w:rPr>
          <w:b/>
          <w:sz w:val="24"/>
          <w:szCs w:val="24"/>
        </w:rPr>
        <w:t xml:space="preserve"> </w:t>
      </w:r>
    </w:p>
    <w:p w14:paraId="44B63528" w14:textId="77777777" w:rsidR="0080024D" w:rsidRDefault="0080024D" w:rsidP="0080024D">
      <w:pPr>
        <w:pStyle w:val="NoSpacing"/>
        <w:jc w:val="both"/>
        <w:rPr>
          <w:sz w:val="24"/>
          <w:szCs w:val="24"/>
        </w:rPr>
      </w:pPr>
      <w:r>
        <w:rPr>
          <w:sz w:val="24"/>
          <w:szCs w:val="24"/>
        </w:rPr>
        <w:t>Level 2 Qualification in NCFE</w:t>
      </w:r>
    </w:p>
    <w:p w14:paraId="1D221241" w14:textId="77777777" w:rsidR="0080024D" w:rsidRPr="004C6C2B" w:rsidRDefault="0080024D" w:rsidP="0080024D">
      <w:pPr>
        <w:pStyle w:val="NoSpacing"/>
        <w:numPr>
          <w:ilvl w:val="0"/>
          <w:numId w:val="3"/>
        </w:numPr>
        <w:jc w:val="both"/>
        <w:rPr>
          <w:sz w:val="24"/>
          <w:szCs w:val="24"/>
        </w:rPr>
      </w:pPr>
      <w:r w:rsidRPr="004C6C2B">
        <w:rPr>
          <w:sz w:val="24"/>
          <w:szCs w:val="24"/>
        </w:rPr>
        <w:t>Awareness of Mental Health Problems</w:t>
      </w:r>
    </w:p>
    <w:p w14:paraId="3F230F78" w14:textId="77777777" w:rsidR="0080024D" w:rsidRPr="0083262B" w:rsidRDefault="0080024D" w:rsidP="0080024D">
      <w:pPr>
        <w:pStyle w:val="NoSpacing"/>
        <w:numPr>
          <w:ilvl w:val="0"/>
          <w:numId w:val="3"/>
        </w:numPr>
        <w:jc w:val="both"/>
        <w:rPr>
          <w:sz w:val="24"/>
          <w:szCs w:val="24"/>
        </w:rPr>
      </w:pPr>
      <w:r w:rsidRPr="004C6C2B">
        <w:rPr>
          <w:sz w:val="24"/>
          <w:szCs w:val="24"/>
        </w:rPr>
        <w:t>Dignity and Safeguarding in Adult Health and Social care</w:t>
      </w:r>
    </w:p>
    <w:p w14:paraId="3F154FDA" w14:textId="77777777" w:rsidR="0080024D" w:rsidRPr="009D19A8" w:rsidRDefault="0080024D" w:rsidP="0080024D">
      <w:pPr>
        <w:pStyle w:val="NoSpacing"/>
        <w:numPr>
          <w:ilvl w:val="0"/>
          <w:numId w:val="3"/>
        </w:numPr>
        <w:jc w:val="both"/>
        <w:rPr>
          <w:sz w:val="24"/>
          <w:szCs w:val="24"/>
        </w:rPr>
      </w:pPr>
      <w:r w:rsidRPr="009D19A8">
        <w:rPr>
          <w:sz w:val="24"/>
          <w:szCs w:val="24"/>
        </w:rPr>
        <w:t>Level 3 OFSTED Paediatric First Aid Training</w:t>
      </w:r>
    </w:p>
    <w:p w14:paraId="1E5E2779" w14:textId="5A3E3178" w:rsidR="0080024D" w:rsidRPr="00D17DB5" w:rsidRDefault="0080024D" w:rsidP="0080024D">
      <w:pPr>
        <w:spacing w:before="240"/>
        <w:rPr>
          <w:b/>
          <w:bCs/>
          <w:sz w:val="26"/>
          <w:szCs w:val="26"/>
          <w:u w:val="single"/>
        </w:rPr>
      </w:pPr>
      <w:r w:rsidRPr="00D17DB5">
        <w:rPr>
          <w:b/>
          <w:bCs/>
          <w:sz w:val="26"/>
          <w:szCs w:val="26"/>
          <w:u w:val="single"/>
        </w:rPr>
        <w:lastRenderedPageBreak/>
        <w:t>Work experience</w:t>
      </w:r>
    </w:p>
    <w:p w14:paraId="1EFCB82A" w14:textId="2EF1E65B" w:rsidR="0080024D" w:rsidRPr="00D17DB5" w:rsidRDefault="00B824C2" w:rsidP="0080024D">
      <w:pPr>
        <w:spacing w:before="240"/>
        <w:rPr>
          <w:b/>
          <w:bCs/>
        </w:rPr>
      </w:pPr>
      <w:r w:rsidRPr="00D17DB5">
        <w:rPr>
          <w:b/>
          <w:bCs/>
        </w:rPr>
        <w:t xml:space="preserve">April 2017 – September 2020 - </w:t>
      </w:r>
      <w:r w:rsidR="0080024D" w:rsidRPr="00D17DB5">
        <w:rPr>
          <w:b/>
          <w:bCs/>
        </w:rPr>
        <w:t>Home Care Specialist</w:t>
      </w:r>
    </w:p>
    <w:p w14:paraId="4647C823" w14:textId="111EED14" w:rsidR="0080024D" w:rsidRPr="00D17DB5" w:rsidRDefault="0080024D" w:rsidP="0080024D">
      <w:pPr>
        <w:spacing w:before="240"/>
        <w:rPr>
          <w:b/>
          <w:bCs/>
        </w:rPr>
      </w:pPr>
      <w:r w:rsidRPr="00D17DB5">
        <w:rPr>
          <w:b/>
          <w:bCs/>
        </w:rPr>
        <w:t>Helping Hands Leicester</w:t>
      </w:r>
    </w:p>
    <w:p w14:paraId="6A79DEB2" w14:textId="56092A02" w:rsidR="00B824C2" w:rsidRDefault="00B824C2" w:rsidP="00D17DB5">
      <w:pPr>
        <w:pStyle w:val="ListParagraph"/>
        <w:numPr>
          <w:ilvl w:val="0"/>
          <w:numId w:val="3"/>
        </w:numPr>
        <w:spacing w:before="240"/>
        <w:jc w:val="both"/>
      </w:pPr>
      <w:r>
        <w:t>Ensuring continuity of care and meeting client’s immediate needs by providing personal and critical care and housekeeping tasks to clients.</w:t>
      </w:r>
    </w:p>
    <w:p w14:paraId="389D62A6" w14:textId="704E1E33" w:rsidR="00B824C2" w:rsidRDefault="00B824C2" w:rsidP="00D17DB5">
      <w:pPr>
        <w:pStyle w:val="ListParagraph"/>
        <w:numPr>
          <w:ilvl w:val="0"/>
          <w:numId w:val="3"/>
        </w:numPr>
        <w:spacing w:before="240"/>
        <w:jc w:val="both"/>
      </w:pPr>
      <w:r>
        <w:t>Communicating regularly with the supervisor and scheduling about the status of client’s care and provides appropriate documentation tasks ad client care needs.</w:t>
      </w:r>
    </w:p>
    <w:p w14:paraId="04B0510F" w14:textId="63982429" w:rsidR="00B824C2" w:rsidRDefault="00B824C2" w:rsidP="00D17DB5">
      <w:pPr>
        <w:pStyle w:val="ListParagraph"/>
        <w:numPr>
          <w:ilvl w:val="0"/>
          <w:numId w:val="3"/>
        </w:numPr>
        <w:spacing w:before="240"/>
        <w:jc w:val="both"/>
      </w:pPr>
      <w:r>
        <w:t>Practicing effective communication skills and maintaining appropriate interpersonal relationships with clients, family members, staff, and other personal care workers.</w:t>
      </w:r>
    </w:p>
    <w:p w14:paraId="607C3A7B" w14:textId="7497CA44" w:rsidR="00B824C2" w:rsidRPr="00D17DB5" w:rsidRDefault="00B824C2" w:rsidP="00B824C2">
      <w:pPr>
        <w:spacing w:before="240"/>
        <w:rPr>
          <w:b/>
          <w:bCs/>
        </w:rPr>
      </w:pPr>
      <w:r w:rsidRPr="00D17DB5">
        <w:rPr>
          <w:b/>
          <w:bCs/>
        </w:rPr>
        <w:t>November 2013 – November 2016</w:t>
      </w:r>
      <w:r w:rsidR="00D17DB5">
        <w:rPr>
          <w:b/>
          <w:bCs/>
        </w:rPr>
        <w:t xml:space="preserve"> - </w:t>
      </w:r>
      <w:r w:rsidRPr="00D17DB5">
        <w:rPr>
          <w:b/>
          <w:bCs/>
        </w:rPr>
        <w:t>Level 2 Nursey Nurse</w:t>
      </w:r>
    </w:p>
    <w:p w14:paraId="5E81D9D4" w14:textId="1DB8A504" w:rsidR="00B824C2" w:rsidRPr="00D17DB5" w:rsidRDefault="00B824C2" w:rsidP="00B824C2">
      <w:pPr>
        <w:spacing w:before="240"/>
        <w:rPr>
          <w:b/>
          <w:bCs/>
        </w:rPr>
      </w:pPr>
      <w:r w:rsidRPr="00D17DB5">
        <w:rPr>
          <w:b/>
          <w:bCs/>
        </w:rPr>
        <w:t>Little Cherubs Day Nursey Leicester</w:t>
      </w:r>
    </w:p>
    <w:p w14:paraId="4F9F4618" w14:textId="5289A2E0" w:rsidR="00B824C2" w:rsidRDefault="00B824C2" w:rsidP="00D17DB5">
      <w:pPr>
        <w:pStyle w:val="ListParagraph"/>
        <w:numPr>
          <w:ilvl w:val="0"/>
          <w:numId w:val="3"/>
        </w:numPr>
        <w:spacing w:before="240"/>
        <w:jc w:val="both"/>
      </w:pPr>
      <w:r>
        <w:t xml:space="preserve">Assisting the nursery team in providing a friendly, </w:t>
      </w:r>
      <w:r w:rsidR="00D17DB5">
        <w:t>caring,</w:t>
      </w:r>
      <w:r>
        <w:t xml:space="preserve"> and relaxing environment in order to encourage and develop children in our care. Maintaining children’s records and assessments.</w:t>
      </w:r>
    </w:p>
    <w:p w14:paraId="7006D65B" w14:textId="2DE63436" w:rsidR="00B824C2" w:rsidRDefault="00B824C2" w:rsidP="00D17DB5">
      <w:pPr>
        <w:pStyle w:val="ListParagraph"/>
        <w:numPr>
          <w:ilvl w:val="0"/>
          <w:numId w:val="3"/>
        </w:numPr>
        <w:spacing w:before="240"/>
        <w:jc w:val="both"/>
      </w:pPr>
      <w:r>
        <w:t xml:space="preserve">Planning and providing safe, appropriate, child-led and adult initiated experiences, activities and play </w:t>
      </w:r>
      <w:r w:rsidR="00D17DB5">
        <w:t>opportunities</w:t>
      </w:r>
      <w:r>
        <w:t xml:space="preserve"> indoor, outdoor and in out-of-</w:t>
      </w:r>
      <w:r w:rsidR="00D17DB5">
        <w:t>setting contexts.</w:t>
      </w:r>
    </w:p>
    <w:p w14:paraId="0834D94F" w14:textId="581A1E27" w:rsidR="00D17DB5" w:rsidRDefault="00D17DB5" w:rsidP="00D17DB5">
      <w:pPr>
        <w:pStyle w:val="ListParagraph"/>
        <w:numPr>
          <w:ilvl w:val="0"/>
          <w:numId w:val="3"/>
        </w:numPr>
        <w:spacing w:before="240"/>
        <w:jc w:val="both"/>
      </w:pPr>
      <w:r>
        <w:t>Assisting in maintaining a safe, clean and tidy bursary by ensuring policies for health, hygiene and safety are adhered to, with attention to hygiene practices and the prevention of accidents.</w:t>
      </w:r>
    </w:p>
    <w:p w14:paraId="7D03B60D" w14:textId="5708274D" w:rsidR="00D17DB5" w:rsidRPr="00D17DB5" w:rsidRDefault="00D17DB5" w:rsidP="00D17DB5">
      <w:pPr>
        <w:spacing w:before="600" w:after="120"/>
        <w:jc w:val="center"/>
        <w:rPr>
          <w:b/>
          <w:bCs/>
        </w:rPr>
      </w:pPr>
      <w:r w:rsidRPr="00D17DB5">
        <w:rPr>
          <w:b/>
          <w:bCs/>
        </w:rPr>
        <w:t>References available on request</w:t>
      </w:r>
    </w:p>
    <w:sectPr w:rsidR="00D17DB5" w:rsidRPr="00D17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197D"/>
    <w:multiLevelType w:val="hybridMultilevel"/>
    <w:tmpl w:val="B35A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1393E"/>
    <w:multiLevelType w:val="hybridMultilevel"/>
    <w:tmpl w:val="D2CEB25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523B6518"/>
    <w:multiLevelType w:val="hybridMultilevel"/>
    <w:tmpl w:val="88E2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117519"/>
    <w:multiLevelType w:val="hybridMultilevel"/>
    <w:tmpl w:val="5FCA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214607">
    <w:abstractNumId w:val="3"/>
  </w:num>
  <w:num w:numId="2" w16cid:durableId="1890871441">
    <w:abstractNumId w:val="2"/>
  </w:num>
  <w:num w:numId="3" w16cid:durableId="341127525">
    <w:abstractNumId w:val="1"/>
  </w:num>
  <w:num w:numId="4" w16cid:durableId="154987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4D"/>
    <w:rsid w:val="00381745"/>
    <w:rsid w:val="005561CA"/>
    <w:rsid w:val="0080024D"/>
    <w:rsid w:val="00B62E11"/>
    <w:rsid w:val="00B824C2"/>
    <w:rsid w:val="00D17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C434"/>
  <w15:chartTrackingRefBased/>
  <w15:docId w15:val="{3F3FAE11-1453-4B87-9B51-F013F238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24D"/>
    <w:rPr>
      <w:color w:val="0563C1" w:themeColor="hyperlink"/>
      <w:u w:val="single"/>
    </w:rPr>
  </w:style>
  <w:style w:type="character" w:styleId="UnresolvedMention">
    <w:name w:val="Unresolved Mention"/>
    <w:basedOn w:val="DefaultParagraphFont"/>
    <w:uiPriority w:val="99"/>
    <w:semiHidden/>
    <w:unhideWhenUsed/>
    <w:rsid w:val="0080024D"/>
    <w:rPr>
      <w:color w:val="605E5C"/>
      <w:shd w:val="clear" w:color="auto" w:fill="E1DFDD"/>
    </w:rPr>
  </w:style>
  <w:style w:type="paragraph" w:styleId="NoSpacing">
    <w:name w:val="No Spacing"/>
    <w:uiPriority w:val="1"/>
    <w:qFormat/>
    <w:rsid w:val="0080024D"/>
    <w:pPr>
      <w:spacing w:after="0" w:line="240" w:lineRule="auto"/>
    </w:pPr>
  </w:style>
  <w:style w:type="paragraph" w:styleId="ListParagraph">
    <w:name w:val="List Paragraph"/>
    <w:basedOn w:val="Normal"/>
    <w:uiPriority w:val="34"/>
    <w:qFormat/>
    <w:rsid w:val="00B82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yscott123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Zsoka Ralik</dc:creator>
  <cp:keywords/>
  <dc:description/>
  <cp:lastModifiedBy>m10148</cp:lastModifiedBy>
  <cp:revision>2</cp:revision>
  <dcterms:created xsi:type="dcterms:W3CDTF">2021-07-07T14:44:00Z</dcterms:created>
  <dcterms:modified xsi:type="dcterms:W3CDTF">2023-07-14T10:36:00Z</dcterms:modified>
</cp:coreProperties>
</file>